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0BB77823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992E0C">
      <w:rPr>
        <w:b/>
        <w:bCs/>
        <w:noProof/>
        <w:sz w:val="28"/>
        <w:szCs w:val="28"/>
      </w:rPr>
      <w:t>Desmerice</w:t>
    </w:r>
    <w:r w:rsidRPr="003F7F1C">
      <w:rPr>
        <w:b/>
        <w:bCs/>
        <w:noProof/>
        <w:sz w:val="28"/>
        <w:szCs w:val="28"/>
      </w:rPr>
      <w:t xml:space="preserve"> 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992E0C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B6F0-A661-4FBD-A2FF-4EC5EFE7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2025-09-24T12:41:00Z</dcterms:modified>
</cp:coreProperties>
</file>